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1C" w:rsidRPr="00070CF2" w:rsidRDefault="00070CF2" w:rsidP="00070CF2">
      <w:pPr>
        <w:jc w:val="center"/>
        <w:rPr>
          <w:b/>
          <w:noProof/>
          <w:sz w:val="44"/>
          <w:szCs w:val="44"/>
        </w:rPr>
      </w:pPr>
      <w:r w:rsidRPr="00070CF2">
        <w:rPr>
          <w:b/>
          <w:noProof/>
          <w:sz w:val="44"/>
          <w:szCs w:val="44"/>
        </w:rPr>
        <w:t>NOTICE OF PUBLIC HEARING</w:t>
      </w:r>
    </w:p>
    <w:p w:rsidR="00070CF2" w:rsidRPr="00070CF2" w:rsidRDefault="00070CF2" w:rsidP="00070CF2">
      <w:pPr>
        <w:jc w:val="center"/>
        <w:rPr>
          <w:noProof/>
          <w:sz w:val="40"/>
          <w:szCs w:val="40"/>
        </w:rPr>
      </w:pPr>
      <w:r w:rsidRPr="00070CF2">
        <w:rPr>
          <w:noProof/>
          <w:sz w:val="40"/>
          <w:szCs w:val="40"/>
        </w:rPr>
        <w:t>The Governing Body of the City of Lake Quivira, Kansas will be holding its annual budget hearing on:</w:t>
      </w:r>
    </w:p>
    <w:p w:rsidR="00070CF2" w:rsidRDefault="00070CF2" w:rsidP="00070CF2">
      <w:pPr>
        <w:jc w:val="center"/>
        <w:rPr>
          <w:noProof/>
          <w:sz w:val="40"/>
          <w:szCs w:val="40"/>
        </w:rPr>
      </w:pPr>
      <w:r w:rsidRPr="00070CF2">
        <w:rPr>
          <w:noProof/>
          <w:sz w:val="40"/>
          <w:szCs w:val="40"/>
        </w:rPr>
        <w:t xml:space="preserve">August 3, 2020 at 6:30 p.m. </w:t>
      </w:r>
    </w:p>
    <w:p w:rsidR="00E22F10" w:rsidRDefault="00070CF2" w:rsidP="00E22F10">
      <w:pPr>
        <w:jc w:val="center"/>
        <w:rPr>
          <w:sz w:val="40"/>
          <w:szCs w:val="40"/>
        </w:rPr>
      </w:pPr>
      <w:r w:rsidRPr="00070CF2">
        <w:rPr>
          <w:noProof/>
          <w:sz w:val="40"/>
          <w:szCs w:val="40"/>
        </w:rPr>
        <w:t>at City Hall in the Council Chambers</w:t>
      </w:r>
      <w:r w:rsidR="00E22F10">
        <w:rPr>
          <w:noProof/>
          <w:sz w:val="40"/>
          <w:szCs w:val="40"/>
        </w:rPr>
        <w:t>.</w:t>
      </w:r>
    </w:p>
    <w:p w:rsidR="00070CF2" w:rsidRDefault="00070CF2" w:rsidP="00E22F10">
      <w:pPr>
        <w:jc w:val="center"/>
        <w:rPr>
          <w:sz w:val="40"/>
          <w:szCs w:val="40"/>
        </w:rPr>
      </w:pPr>
      <w:r>
        <w:rPr>
          <w:sz w:val="40"/>
          <w:szCs w:val="40"/>
        </w:rPr>
        <w:t xml:space="preserve">The </w:t>
      </w:r>
      <w:r w:rsidR="00E22F10">
        <w:rPr>
          <w:sz w:val="40"/>
          <w:szCs w:val="40"/>
        </w:rPr>
        <w:t>2021 B</w:t>
      </w:r>
      <w:r>
        <w:rPr>
          <w:sz w:val="40"/>
          <w:szCs w:val="40"/>
        </w:rPr>
        <w:t>udget is available for inspection at City Hall.</w:t>
      </w:r>
    </w:p>
    <w:p w:rsidR="00070CF2" w:rsidRDefault="00070CF2" w:rsidP="00E22F10">
      <w:pPr>
        <w:jc w:val="center"/>
        <w:rPr>
          <w:sz w:val="40"/>
          <w:szCs w:val="40"/>
        </w:rPr>
      </w:pPr>
      <w:r>
        <w:rPr>
          <w:sz w:val="40"/>
          <w:szCs w:val="40"/>
        </w:rPr>
        <w:t>The meeting will be conducted in accordance to the Kansas Open Meetings Act.</w:t>
      </w:r>
    </w:p>
    <w:p w:rsidR="00E22F10" w:rsidRDefault="00E22F10" w:rsidP="00E22F10">
      <w:pPr>
        <w:jc w:val="center"/>
        <w:rPr>
          <w:sz w:val="40"/>
          <w:szCs w:val="40"/>
        </w:rPr>
      </w:pPr>
      <w:r>
        <w:rPr>
          <w:sz w:val="40"/>
          <w:szCs w:val="40"/>
        </w:rPr>
        <w:t>Posted: Thursday, July 30, 2020 at 4:30 p.m.</w:t>
      </w:r>
    </w:p>
    <w:p w:rsidR="00E22F10" w:rsidRPr="00C03BE1" w:rsidRDefault="00E22F10" w:rsidP="00E22F10">
      <w:pPr>
        <w:pStyle w:val="ListParagraph"/>
        <w:spacing w:before="240" w:after="120"/>
        <w:ind w:left="360"/>
        <w:rPr>
          <w:b/>
          <w:color w:val="002060"/>
          <w:sz w:val="24"/>
          <w:szCs w:val="24"/>
        </w:rPr>
      </w:pPr>
      <w:r w:rsidRPr="00C03BE1">
        <w:rPr>
          <w:b/>
          <w:color w:val="002060"/>
          <w:sz w:val="24"/>
          <w:szCs w:val="24"/>
        </w:rPr>
        <w:t xml:space="preserve">Due to the COVID-19 pandemic, we </w:t>
      </w:r>
      <w:r>
        <w:rPr>
          <w:b/>
          <w:color w:val="002060"/>
          <w:sz w:val="24"/>
          <w:szCs w:val="24"/>
        </w:rPr>
        <w:t xml:space="preserve">are </w:t>
      </w:r>
      <w:r w:rsidRPr="00C03BE1">
        <w:rPr>
          <w:b/>
          <w:color w:val="002060"/>
          <w:sz w:val="24"/>
          <w:szCs w:val="24"/>
        </w:rPr>
        <w:t>continu</w:t>
      </w:r>
      <w:r>
        <w:rPr>
          <w:b/>
          <w:color w:val="002060"/>
          <w:sz w:val="24"/>
          <w:szCs w:val="24"/>
        </w:rPr>
        <w:t>ing</w:t>
      </w:r>
      <w:r w:rsidRPr="00C03BE1">
        <w:rPr>
          <w:b/>
          <w:color w:val="002060"/>
          <w:sz w:val="24"/>
          <w:szCs w:val="24"/>
        </w:rPr>
        <w:t xml:space="preserve"> to take steps to follow federal, state and local guidelines regarding social distancing and crowd size.  If attendance at City meetings is not essential, we strongly encourage you to listen to the meeting live via Zoom.  </w:t>
      </w:r>
    </w:p>
    <w:p w:rsidR="00E22F10" w:rsidRPr="00C03BE1" w:rsidRDefault="00E22F10" w:rsidP="00E22F10">
      <w:pPr>
        <w:pStyle w:val="ListParagraph"/>
        <w:spacing w:before="240" w:after="120"/>
        <w:ind w:left="360"/>
        <w:rPr>
          <w:b/>
          <w:color w:val="002060"/>
          <w:sz w:val="24"/>
          <w:szCs w:val="24"/>
        </w:rPr>
      </w:pPr>
    </w:p>
    <w:p w:rsidR="00E22F10" w:rsidRPr="00C03BE1" w:rsidRDefault="00E22F10" w:rsidP="00E22F10">
      <w:pPr>
        <w:pStyle w:val="ListParagraph"/>
        <w:spacing w:before="240" w:after="120"/>
        <w:ind w:left="360"/>
        <w:rPr>
          <w:color w:val="002060"/>
          <w:sz w:val="24"/>
          <w:szCs w:val="24"/>
        </w:rPr>
      </w:pPr>
      <w:r w:rsidRPr="00C03BE1">
        <w:rPr>
          <w:b/>
          <w:color w:val="002060"/>
          <w:sz w:val="24"/>
          <w:szCs w:val="24"/>
        </w:rPr>
        <w:t>City Hall will be open</w:t>
      </w:r>
      <w:r w:rsidR="00866CE1">
        <w:rPr>
          <w:b/>
          <w:color w:val="002060"/>
          <w:sz w:val="24"/>
          <w:szCs w:val="24"/>
        </w:rPr>
        <w:t xml:space="preserve"> for the Public Hearing with limited seating and</w:t>
      </w:r>
      <w:bookmarkStart w:id="0" w:name="_GoBack"/>
      <w:bookmarkEnd w:id="0"/>
      <w:r w:rsidRPr="00C03BE1">
        <w:rPr>
          <w:b/>
          <w:color w:val="002060"/>
          <w:sz w:val="24"/>
          <w:szCs w:val="24"/>
        </w:rPr>
        <w:t xml:space="preserve"> social distancing guidelines in place.  Face masks are required while in the building.  Public comment will be accepted both in person at City Hall or by emailing the City Clerk with comments/statements at </w:t>
      </w:r>
      <w:hyperlink r:id="rId4" w:history="1">
        <w:r w:rsidRPr="00C03BE1">
          <w:rPr>
            <w:rStyle w:val="Hyperlink"/>
            <w:b/>
            <w:color w:val="002060"/>
            <w:sz w:val="24"/>
            <w:szCs w:val="24"/>
          </w:rPr>
          <w:t>clerk@lakequivira.ks.gov</w:t>
        </w:r>
      </w:hyperlink>
      <w:r w:rsidRPr="00C03BE1">
        <w:rPr>
          <w:b/>
          <w:color w:val="002060"/>
          <w:sz w:val="24"/>
          <w:szCs w:val="24"/>
        </w:rPr>
        <w:t xml:space="preserve"> by noon on Monday August 3, 2020.  Thank you for helping us keep our community safe</w:t>
      </w:r>
      <w:r w:rsidRPr="00C03BE1">
        <w:rPr>
          <w:color w:val="002060"/>
          <w:sz w:val="24"/>
          <w:szCs w:val="24"/>
        </w:rPr>
        <w:t xml:space="preserve">.  </w:t>
      </w:r>
    </w:p>
    <w:p w:rsidR="00E22F10" w:rsidRDefault="00E22F10" w:rsidP="00E22F10">
      <w:pPr>
        <w:pStyle w:val="ListParagraph"/>
        <w:spacing w:before="240" w:after="120"/>
        <w:ind w:left="360"/>
        <w:rPr>
          <w:sz w:val="24"/>
          <w:szCs w:val="24"/>
        </w:rPr>
      </w:pPr>
    </w:p>
    <w:p w:rsidR="00E22F10" w:rsidRDefault="00E22F10" w:rsidP="00E22F10">
      <w:pPr>
        <w:pStyle w:val="ListParagraph"/>
        <w:spacing w:before="240" w:after="120"/>
        <w:ind w:left="360"/>
        <w:rPr>
          <w:sz w:val="24"/>
          <w:szCs w:val="24"/>
        </w:rPr>
      </w:pPr>
      <w:r w:rsidRPr="00C03BE1">
        <w:rPr>
          <w:b/>
          <w:sz w:val="24"/>
          <w:szCs w:val="24"/>
        </w:rPr>
        <w:t xml:space="preserve">ZOOM LINK: </w:t>
      </w:r>
      <w:hyperlink r:id="rId5" w:history="1">
        <w:r w:rsidRPr="00C03BE1">
          <w:rPr>
            <w:rStyle w:val="Hyperlink"/>
            <w:sz w:val="24"/>
            <w:szCs w:val="24"/>
          </w:rPr>
          <w:t>https://zoom.us/j/95344455040?pwd=cUJkbUxWMHBDUEl5WGhVd0tGbHlXQT09</w:t>
        </w:r>
      </w:hyperlink>
    </w:p>
    <w:p w:rsidR="00E22F10" w:rsidRDefault="00E22F10" w:rsidP="00E22F10">
      <w:pPr>
        <w:pStyle w:val="ListParagraph"/>
        <w:spacing w:before="240" w:after="120"/>
        <w:ind w:left="360"/>
        <w:rPr>
          <w:sz w:val="24"/>
          <w:szCs w:val="24"/>
        </w:rPr>
      </w:pPr>
    </w:p>
    <w:p w:rsidR="00E22F10" w:rsidRPr="00C03BE1" w:rsidRDefault="00E22F10" w:rsidP="00E22F10">
      <w:pPr>
        <w:pStyle w:val="ListParagraph"/>
        <w:spacing w:before="240" w:after="120"/>
        <w:ind w:left="360"/>
        <w:rPr>
          <w:b/>
          <w:sz w:val="24"/>
          <w:szCs w:val="24"/>
        </w:rPr>
      </w:pPr>
      <w:r w:rsidRPr="00C03BE1">
        <w:rPr>
          <w:b/>
          <w:sz w:val="24"/>
          <w:szCs w:val="24"/>
        </w:rPr>
        <w:t>Meeting ID: 953 4445 5040   / Passcode: 979256</w:t>
      </w:r>
    </w:p>
    <w:p w:rsidR="00E22F10" w:rsidRDefault="00E22F10" w:rsidP="00E22F10">
      <w:pPr>
        <w:pStyle w:val="ListParagraph"/>
        <w:spacing w:before="240" w:after="120"/>
        <w:ind w:left="360"/>
        <w:rPr>
          <w:sz w:val="24"/>
          <w:szCs w:val="24"/>
        </w:rPr>
      </w:pPr>
    </w:p>
    <w:p w:rsidR="00E22F10" w:rsidRPr="00070CF2" w:rsidRDefault="00E22F10" w:rsidP="00E22F10">
      <w:pPr>
        <w:pStyle w:val="ListParagraph"/>
        <w:spacing w:before="240" w:after="120"/>
        <w:ind w:left="360"/>
        <w:rPr>
          <w:sz w:val="40"/>
          <w:szCs w:val="40"/>
        </w:rPr>
      </w:pPr>
      <w:r>
        <w:rPr>
          <w:b/>
          <w:sz w:val="24"/>
          <w:szCs w:val="24"/>
        </w:rPr>
        <w:t xml:space="preserve">One tap mobile: </w:t>
      </w:r>
      <w:r w:rsidRPr="00C03BE1">
        <w:rPr>
          <w:b/>
          <w:sz w:val="24"/>
          <w:szCs w:val="24"/>
        </w:rPr>
        <w:t xml:space="preserve">1-929-205-6099 / 1-301-715-8592  </w:t>
      </w:r>
    </w:p>
    <w:sectPr w:rsidR="00E22F10" w:rsidRPr="0007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C1"/>
    <w:rsid w:val="00070CF2"/>
    <w:rsid w:val="0065631C"/>
    <w:rsid w:val="00866CE1"/>
    <w:rsid w:val="00D06DE7"/>
    <w:rsid w:val="00D935C1"/>
    <w:rsid w:val="00E2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58613-AE67-4E88-8716-035B3DBF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10"/>
    <w:pPr>
      <w:spacing w:after="0" w:line="240" w:lineRule="auto"/>
      <w:ind w:left="720"/>
      <w:contextualSpacing/>
    </w:pPr>
  </w:style>
  <w:style w:type="character" w:styleId="Hyperlink">
    <w:name w:val="Hyperlink"/>
    <w:basedOn w:val="DefaultParagraphFont"/>
    <w:uiPriority w:val="99"/>
    <w:unhideWhenUsed/>
    <w:rsid w:val="00E22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5344455040?pwd=cUJkbUxWMHBDUEl5WGhVd0tGbHlXQT09" TargetMode="External"/><Relationship Id="rId4" Type="http://schemas.openxmlformats.org/officeDocument/2006/relationships/hyperlink" Target="mailto:clerk@lakequivira.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2020-07-30T20:33:00Z</cp:lastPrinted>
  <dcterms:created xsi:type="dcterms:W3CDTF">2020-07-30T21:22:00Z</dcterms:created>
  <dcterms:modified xsi:type="dcterms:W3CDTF">2020-07-30T22:02:00Z</dcterms:modified>
</cp:coreProperties>
</file>